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237"/>
        <w:gridCol w:w="740"/>
        <w:gridCol w:w="1134"/>
        <w:gridCol w:w="364"/>
        <w:gridCol w:w="2238"/>
      </w:tblGrid>
      <w:tr w:rsidR="008472E5" w:rsidTr="001F5248">
        <w:tc>
          <w:tcPr>
            <w:tcW w:w="8522" w:type="dxa"/>
            <w:gridSpan w:val="6"/>
          </w:tcPr>
          <w:p w:rsidR="008472E5" w:rsidRPr="00534784" w:rsidRDefault="008472E5" w:rsidP="001F5248">
            <w:pPr>
              <w:jc w:val="center"/>
              <w:rPr>
                <w:b/>
              </w:rPr>
            </w:pPr>
            <w:r w:rsidRPr="00534784">
              <w:rPr>
                <w:rFonts w:hint="eastAsia"/>
                <w:b/>
                <w:sz w:val="28"/>
              </w:rPr>
              <w:t>LIBF Exam Centre Application Form</w:t>
            </w: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School Name</w:t>
            </w:r>
          </w:p>
        </w:tc>
        <w:tc>
          <w:tcPr>
            <w:tcW w:w="6713" w:type="dxa"/>
            <w:gridSpan w:val="5"/>
          </w:tcPr>
          <w:p w:rsidR="008472E5" w:rsidRDefault="008472E5" w:rsidP="001F5248">
            <w:pPr>
              <w:jc w:val="left"/>
            </w:pPr>
          </w:p>
        </w:tc>
      </w:tr>
      <w:tr w:rsidR="00534784" w:rsidTr="00594599">
        <w:tc>
          <w:tcPr>
            <w:tcW w:w="1809" w:type="dxa"/>
          </w:tcPr>
          <w:p w:rsidR="00534784" w:rsidRDefault="00534784" w:rsidP="001F5248">
            <w:pPr>
              <w:jc w:val="left"/>
            </w:pPr>
            <w:r>
              <w:rPr>
                <w:rFonts w:hint="eastAsia"/>
              </w:rPr>
              <w:t>Website Address</w:t>
            </w:r>
          </w:p>
        </w:tc>
        <w:tc>
          <w:tcPr>
            <w:tcW w:w="2237" w:type="dxa"/>
          </w:tcPr>
          <w:p w:rsidR="00534784" w:rsidRDefault="00534784" w:rsidP="001F5248">
            <w:pPr>
              <w:jc w:val="left"/>
            </w:pPr>
          </w:p>
        </w:tc>
        <w:tc>
          <w:tcPr>
            <w:tcW w:w="2238" w:type="dxa"/>
            <w:gridSpan w:val="3"/>
          </w:tcPr>
          <w:p w:rsidR="00534784" w:rsidRDefault="00534784" w:rsidP="001F5248">
            <w:pPr>
              <w:jc w:val="left"/>
            </w:pPr>
            <w:r>
              <w:rPr>
                <w:rFonts w:hint="eastAsia"/>
              </w:rPr>
              <w:t>School Address</w:t>
            </w:r>
          </w:p>
        </w:tc>
        <w:tc>
          <w:tcPr>
            <w:tcW w:w="2238" w:type="dxa"/>
          </w:tcPr>
          <w:p w:rsidR="00534784" w:rsidRDefault="00534784" w:rsidP="001F5248">
            <w:pPr>
              <w:jc w:val="left"/>
            </w:pPr>
          </w:p>
        </w:tc>
      </w:tr>
      <w:tr w:rsidR="00B506A1" w:rsidTr="00C7671B">
        <w:tc>
          <w:tcPr>
            <w:tcW w:w="1809" w:type="dxa"/>
          </w:tcPr>
          <w:p w:rsidR="00B506A1" w:rsidRDefault="00BC5CE7" w:rsidP="001F5248">
            <w:pPr>
              <w:jc w:val="left"/>
            </w:pPr>
            <w:r>
              <w:rPr>
                <w:rFonts w:hint="eastAsia"/>
              </w:rPr>
              <w:t>Computer N</w:t>
            </w:r>
            <w:r w:rsidR="00B506A1">
              <w:rPr>
                <w:rFonts w:hint="eastAsia"/>
              </w:rPr>
              <w:t>umbers for E-Test</w:t>
            </w:r>
          </w:p>
        </w:tc>
        <w:tc>
          <w:tcPr>
            <w:tcW w:w="6713" w:type="dxa"/>
            <w:gridSpan w:val="5"/>
          </w:tcPr>
          <w:p w:rsidR="00B506A1" w:rsidRDefault="00B506A1" w:rsidP="001F5248">
            <w:pPr>
              <w:jc w:val="left"/>
            </w:pPr>
          </w:p>
        </w:tc>
      </w:tr>
      <w:tr w:rsidR="00BC5CE7" w:rsidTr="00534784">
        <w:trPr>
          <w:trHeight w:val="484"/>
        </w:trPr>
        <w:tc>
          <w:tcPr>
            <w:tcW w:w="1809" w:type="dxa"/>
            <w:vAlign w:val="center"/>
          </w:tcPr>
          <w:p w:rsidR="00BC5CE7" w:rsidRPr="00BD4746" w:rsidRDefault="00D86503" w:rsidP="00BC5CE7">
            <w:r>
              <w:rPr>
                <w:rFonts w:hint="eastAsia"/>
              </w:rPr>
              <w:t>Register students</w:t>
            </w:r>
          </w:p>
        </w:tc>
        <w:tc>
          <w:tcPr>
            <w:tcW w:w="2977" w:type="dxa"/>
            <w:gridSpan w:val="2"/>
            <w:vAlign w:val="center"/>
          </w:tcPr>
          <w:p w:rsidR="00BC5CE7" w:rsidRDefault="00BC5CE7" w:rsidP="00BC5CE7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DF312" wp14:editId="70C2B8E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45720</wp:posOffset>
                      </wp:positionV>
                      <wp:extent cx="111760" cy="120650"/>
                      <wp:effectExtent l="0" t="0" r="2159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.4pt;margin-top:3.6pt;width:8.8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   Only for our school students</w:t>
            </w:r>
          </w:p>
        </w:tc>
        <w:tc>
          <w:tcPr>
            <w:tcW w:w="3736" w:type="dxa"/>
            <w:gridSpan w:val="3"/>
            <w:vAlign w:val="center"/>
          </w:tcPr>
          <w:p w:rsidR="00BC5CE7" w:rsidRDefault="00BC5CE7" w:rsidP="00BC5CE7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D4F8F" wp14:editId="40221D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45720</wp:posOffset>
                      </wp:positionV>
                      <wp:extent cx="111760" cy="120650"/>
                      <wp:effectExtent l="0" t="0" r="2159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pt;margin-top:3.6pt;width:8.8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   Open for all students</w:t>
            </w:r>
          </w:p>
        </w:tc>
      </w:tr>
      <w:tr w:rsidR="00534784" w:rsidTr="00B92872">
        <w:tc>
          <w:tcPr>
            <w:tcW w:w="1809" w:type="dxa"/>
          </w:tcPr>
          <w:p w:rsidR="00534784" w:rsidRPr="00BD4746" w:rsidRDefault="00534784" w:rsidP="001F5248">
            <w:pPr>
              <w:jc w:val="left"/>
            </w:pPr>
            <w:r>
              <w:rPr>
                <w:rFonts w:hint="eastAsia"/>
              </w:rPr>
              <w:t>LIBF Lead Contact</w:t>
            </w:r>
          </w:p>
        </w:tc>
        <w:tc>
          <w:tcPr>
            <w:tcW w:w="2237" w:type="dxa"/>
          </w:tcPr>
          <w:p w:rsidR="00534784" w:rsidRDefault="00534784" w:rsidP="008472E5">
            <w:pPr>
              <w:jc w:val="left"/>
              <w:rPr>
                <w:rFonts w:hint="eastAsia"/>
              </w:rPr>
            </w:pPr>
          </w:p>
        </w:tc>
        <w:tc>
          <w:tcPr>
            <w:tcW w:w="2238" w:type="dxa"/>
            <w:gridSpan w:val="3"/>
          </w:tcPr>
          <w:p w:rsidR="00534784" w:rsidRDefault="00534784" w:rsidP="008472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Job Title</w:t>
            </w:r>
          </w:p>
        </w:tc>
        <w:tc>
          <w:tcPr>
            <w:tcW w:w="2238" w:type="dxa"/>
          </w:tcPr>
          <w:p w:rsidR="00534784" w:rsidRDefault="00534784" w:rsidP="008472E5">
            <w:pPr>
              <w:jc w:val="left"/>
              <w:rPr>
                <w:rFonts w:hint="eastAsia"/>
              </w:rPr>
            </w:pPr>
          </w:p>
        </w:tc>
      </w:tr>
      <w:tr w:rsidR="00534784" w:rsidTr="00A14DED">
        <w:tc>
          <w:tcPr>
            <w:tcW w:w="1809" w:type="dxa"/>
          </w:tcPr>
          <w:p w:rsidR="00534784" w:rsidRDefault="00534784" w:rsidP="001F524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237" w:type="dxa"/>
          </w:tcPr>
          <w:p w:rsidR="00534784" w:rsidRDefault="00534784" w:rsidP="008472E5">
            <w:pPr>
              <w:jc w:val="left"/>
              <w:rPr>
                <w:rFonts w:hint="eastAsia"/>
              </w:rPr>
            </w:pPr>
          </w:p>
        </w:tc>
        <w:tc>
          <w:tcPr>
            <w:tcW w:w="2238" w:type="dxa"/>
            <w:gridSpan w:val="3"/>
          </w:tcPr>
          <w:p w:rsidR="00534784" w:rsidRDefault="00534784" w:rsidP="008472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238" w:type="dxa"/>
          </w:tcPr>
          <w:p w:rsidR="00534784" w:rsidRDefault="00534784" w:rsidP="008472E5">
            <w:pPr>
              <w:jc w:val="left"/>
              <w:rPr>
                <w:rFonts w:hint="eastAsia"/>
              </w:rPr>
            </w:pPr>
          </w:p>
        </w:tc>
      </w:tr>
      <w:tr w:rsidR="00534784" w:rsidTr="00534784">
        <w:tc>
          <w:tcPr>
            <w:tcW w:w="1809" w:type="dxa"/>
            <w:vMerge w:val="restart"/>
            <w:vAlign w:val="center"/>
          </w:tcPr>
          <w:p w:rsidR="00534784" w:rsidRPr="00BD4746" w:rsidRDefault="00534784" w:rsidP="00534784">
            <w:r>
              <w:rPr>
                <w:rFonts w:hint="eastAsia"/>
              </w:rPr>
              <w:t>LIBF Level 1</w:t>
            </w:r>
          </w:p>
        </w:tc>
        <w:tc>
          <w:tcPr>
            <w:tcW w:w="6713" w:type="dxa"/>
            <w:gridSpan w:val="5"/>
            <w:vAlign w:val="center"/>
          </w:tcPr>
          <w:p w:rsidR="00534784" w:rsidRDefault="00534784" w:rsidP="00BC5CE7">
            <w:pPr>
              <w:jc w:val="center"/>
            </w:pPr>
            <w:r>
              <w:rPr>
                <w:rFonts w:hint="eastAsia"/>
              </w:rPr>
              <w:t>Exam Date</w:t>
            </w:r>
          </w:p>
        </w:tc>
      </w:tr>
      <w:tr w:rsidR="00534784" w:rsidTr="00941CA9">
        <w:tc>
          <w:tcPr>
            <w:tcW w:w="1809" w:type="dxa"/>
            <w:vMerge/>
            <w:vAlign w:val="center"/>
          </w:tcPr>
          <w:p w:rsidR="00534784" w:rsidRDefault="00534784" w:rsidP="00941CA9"/>
        </w:tc>
        <w:tc>
          <w:tcPr>
            <w:tcW w:w="6713" w:type="dxa"/>
            <w:gridSpan w:val="5"/>
          </w:tcPr>
          <w:p w:rsidR="00534784" w:rsidRPr="00534784" w:rsidRDefault="00534784" w:rsidP="00BC5CE7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534784">
              <w:rPr>
                <w:rFonts w:ascii="Times New Roman" w:hAnsi="Times New Roman" w:cs="Times New Roman" w:hint="eastAsia"/>
                <w:szCs w:val="21"/>
              </w:rPr>
              <w:t xml:space="preserve">School </w:t>
            </w:r>
            <w:r w:rsidRPr="00534784">
              <w:rPr>
                <w:rFonts w:ascii="Times New Roman" w:hAnsi="Times New Roman" w:cs="Times New Roman"/>
                <w:szCs w:val="21"/>
              </w:rPr>
              <w:t xml:space="preserve">can determine the 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>exam</w:t>
            </w:r>
            <w:r w:rsidRPr="00534784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date</w:t>
            </w:r>
            <w:r w:rsidRPr="00534784">
              <w:rPr>
                <w:rFonts w:ascii="Times New Roman" w:hAnsi="Times New Roman" w:cs="Times New Roman"/>
                <w:szCs w:val="21"/>
              </w:rPr>
              <w:t xml:space="preserve"> according to its own teaching and work arrangement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>;</w:t>
            </w:r>
          </w:p>
          <w:p w:rsidR="00534784" w:rsidRPr="00534784" w:rsidRDefault="00534784" w:rsidP="00BC5CE7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 w:hint="eastAsia"/>
                <w:szCs w:val="21"/>
              </w:rPr>
            </w:pPr>
            <w:r w:rsidRPr="00534784">
              <w:rPr>
                <w:rFonts w:ascii="Times New Roman" w:hAnsi="Times New Roman" w:cs="Times New Roman" w:hint="eastAsia"/>
                <w:szCs w:val="21"/>
              </w:rPr>
              <w:t xml:space="preserve">School </w:t>
            </w:r>
            <w:r w:rsidRPr="00534784">
              <w:rPr>
                <w:rFonts w:ascii="Times New Roman" w:hAnsi="Times New Roman" w:cs="Times New Roman"/>
                <w:szCs w:val="21"/>
              </w:rPr>
              <w:t xml:space="preserve">can take 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>several</w:t>
            </w:r>
            <w:r w:rsidRPr="0053478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>exam</w:t>
            </w:r>
            <w:r w:rsidRPr="00534784">
              <w:rPr>
                <w:rFonts w:ascii="Times New Roman" w:hAnsi="Times New Roman" w:cs="Times New Roman"/>
                <w:szCs w:val="21"/>
              </w:rPr>
              <w:t>s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 xml:space="preserve"> in o</w:t>
            </w:r>
            <w:r w:rsidRPr="00534784">
              <w:rPr>
                <w:rFonts w:ascii="Times New Roman" w:hAnsi="Times New Roman" w:cs="Times New Roman"/>
                <w:szCs w:val="21"/>
              </w:rPr>
              <w:t>ne semester</w:t>
            </w:r>
            <w:r w:rsidRPr="00534784">
              <w:rPr>
                <w:rFonts w:ascii="Times New Roman" w:hAnsi="Times New Roman" w:cs="Times New Roman"/>
                <w:szCs w:val="21"/>
              </w:rPr>
              <w:t>, and can ta</w:t>
            </w:r>
            <w:bookmarkStart w:id="0" w:name="_GoBack"/>
            <w:bookmarkEnd w:id="0"/>
            <w:r w:rsidRPr="00534784">
              <w:rPr>
                <w:rFonts w:ascii="Times New Roman" w:hAnsi="Times New Roman" w:cs="Times New Roman"/>
                <w:szCs w:val="21"/>
              </w:rPr>
              <w:t xml:space="preserve">ke 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 xml:space="preserve">two exam sessions on </w:t>
            </w:r>
            <w:r w:rsidRPr="00534784">
              <w:rPr>
                <w:rFonts w:ascii="Times New Roman" w:hAnsi="Times New Roman" w:cs="Times New Roman"/>
                <w:szCs w:val="21"/>
              </w:rPr>
              <w:t>the same day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>;</w:t>
            </w:r>
          </w:p>
          <w:p w:rsidR="00534784" w:rsidRPr="00BC5CE7" w:rsidRDefault="00534784" w:rsidP="00941CA9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784">
              <w:rPr>
                <w:rFonts w:ascii="Times New Roman" w:hAnsi="Times New Roman" w:cs="Times New Roman"/>
                <w:szCs w:val="21"/>
              </w:rPr>
              <w:t xml:space="preserve">At the beginning of each semester (March and September), </w:t>
            </w:r>
            <w:r w:rsidRPr="00534784">
              <w:rPr>
                <w:rFonts w:ascii="Times New Roman" w:hAnsi="Times New Roman" w:cs="Times New Roman" w:hint="eastAsia"/>
                <w:szCs w:val="21"/>
              </w:rPr>
              <w:t>school needs to determine the exam dates with ASDAN China.</w:t>
            </w:r>
          </w:p>
        </w:tc>
      </w:tr>
      <w:tr w:rsidR="00534784" w:rsidTr="00534784">
        <w:tc>
          <w:tcPr>
            <w:tcW w:w="1809" w:type="dxa"/>
            <w:vAlign w:val="center"/>
          </w:tcPr>
          <w:p w:rsidR="00534784" w:rsidRDefault="00534784" w:rsidP="001F5248">
            <w:r>
              <w:rPr>
                <w:rFonts w:hint="eastAsia"/>
              </w:rPr>
              <w:t>Approval</w:t>
            </w:r>
          </w:p>
        </w:tc>
        <w:tc>
          <w:tcPr>
            <w:tcW w:w="4111" w:type="dxa"/>
            <w:gridSpan w:val="3"/>
          </w:tcPr>
          <w:p w:rsidR="00534784" w:rsidRDefault="00534784" w:rsidP="00534784">
            <w:pPr>
              <w:jc w:val="left"/>
            </w:pPr>
          </w:p>
        </w:tc>
        <w:tc>
          <w:tcPr>
            <w:tcW w:w="2602" w:type="dxa"/>
            <w:gridSpan w:val="2"/>
          </w:tcPr>
          <w:p w:rsidR="00534784" w:rsidRDefault="00534784" w:rsidP="00534784">
            <w:pPr>
              <w:ind w:right="420"/>
              <w:jc w:val="left"/>
              <w:rPr>
                <w:rFonts w:hint="eastAsia"/>
              </w:rPr>
            </w:pPr>
          </w:p>
          <w:p w:rsidR="00534784" w:rsidRDefault="00534784" w:rsidP="00534784">
            <w:pPr>
              <w:ind w:right="420"/>
              <w:jc w:val="left"/>
              <w:rPr>
                <w:rFonts w:hint="eastAsia"/>
              </w:rPr>
            </w:pPr>
          </w:p>
          <w:p w:rsidR="00534784" w:rsidRDefault="00534784" w:rsidP="00534784">
            <w:pPr>
              <w:ind w:right="420"/>
              <w:jc w:val="left"/>
            </w:pPr>
            <w:r>
              <w:rPr>
                <w:rFonts w:hint="eastAsia"/>
              </w:rPr>
              <w:t>Signature</w:t>
            </w:r>
          </w:p>
          <w:p w:rsidR="00534784" w:rsidRDefault="00534784" w:rsidP="00D86503">
            <w:pPr>
              <w:wordWrap w:val="0"/>
              <w:ind w:right="420"/>
              <w:jc w:val="left"/>
            </w:pPr>
            <w:r>
              <w:rPr>
                <w:rFonts w:hint="eastAsia"/>
              </w:rPr>
              <w:t>Stamp</w:t>
            </w:r>
          </w:p>
        </w:tc>
      </w:tr>
    </w:tbl>
    <w:p w:rsidR="008472E5" w:rsidRDefault="008472E5" w:rsidP="008472E5"/>
    <w:p w:rsidR="008472E5" w:rsidRDefault="008472E5" w:rsidP="008472E5">
      <w:r>
        <w:t>N</w:t>
      </w:r>
      <w:r>
        <w:rPr>
          <w:rFonts w:hint="eastAsia"/>
        </w:rPr>
        <w:t>otes:</w:t>
      </w:r>
    </w:p>
    <w:p w:rsidR="008472E5" w:rsidRDefault="008472E5" w:rsidP="00D334F1">
      <w:pPr>
        <w:pStyle w:val="a7"/>
        <w:numPr>
          <w:ilvl w:val="0"/>
          <w:numId w:val="1"/>
        </w:numPr>
        <w:ind w:firstLineChars="0"/>
        <w:jc w:val="left"/>
      </w:pPr>
      <w:r>
        <w:t>P</w:t>
      </w:r>
      <w:r>
        <w:rPr>
          <w:rFonts w:hint="eastAsia"/>
        </w:rPr>
        <w:t xml:space="preserve">lease scan/take photos of the </w:t>
      </w:r>
      <w:r w:rsidR="00D334F1">
        <w:rPr>
          <w:rFonts w:hint="eastAsia"/>
        </w:rPr>
        <w:t xml:space="preserve">LIBF </w:t>
      </w:r>
      <w:r>
        <w:rPr>
          <w:rFonts w:hint="eastAsia"/>
        </w:rPr>
        <w:t xml:space="preserve">Exam Centre Application Form, and email to </w:t>
      </w:r>
      <w:hyperlink r:id="rId8" w:history="1">
        <w:r w:rsidRPr="004D7A90">
          <w:rPr>
            <w:rStyle w:val="a5"/>
            <w:rFonts w:hint="eastAsia"/>
          </w:rPr>
          <w:t>libf@seedasdan.org</w:t>
        </w:r>
      </w:hyperlink>
      <w:r w:rsidR="00C820FA">
        <w:rPr>
          <w:rStyle w:val="a5"/>
          <w:rFonts w:hint="eastAsia"/>
        </w:rPr>
        <w:t>.</w:t>
      </w:r>
    </w:p>
    <w:p w:rsidR="008472E5" w:rsidRDefault="008472E5" w:rsidP="00D334F1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ASDAN China will reply within 5 working days</w:t>
      </w:r>
      <w:r w:rsidR="00C820FA">
        <w:rPr>
          <w:rFonts w:hint="eastAsia"/>
        </w:rPr>
        <w:t>.</w:t>
      </w:r>
    </w:p>
    <w:p w:rsidR="008472E5" w:rsidRDefault="008472E5" w:rsidP="00D334F1">
      <w:pPr>
        <w:pStyle w:val="a7"/>
        <w:numPr>
          <w:ilvl w:val="0"/>
          <w:numId w:val="1"/>
        </w:numPr>
        <w:ind w:firstLineChars="0"/>
        <w:jc w:val="left"/>
      </w:pPr>
      <w:r>
        <w:t>Re</w:t>
      </w:r>
      <w:r>
        <w:rPr>
          <w:rFonts w:hint="eastAsia"/>
        </w:rPr>
        <w:t xml:space="preserve">garding </w:t>
      </w:r>
      <w:proofErr w:type="spellStart"/>
      <w:r>
        <w:rPr>
          <w:rFonts w:hint="eastAsia"/>
        </w:rPr>
        <w:t>resit</w:t>
      </w:r>
      <w:proofErr w:type="spellEnd"/>
      <w:r>
        <w:rPr>
          <w:rFonts w:hint="eastAsia"/>
        </w:rPr>
        <w:t xml:space="preserve">, ASDAN China will </w:t>
      </w:r>
      <w:r>
        <w:t>communicate</w:t>
      </w:r>
      <w:r>
        <w:rPr>
          <w:rFonts w:hint="eastAsia"/>
        </w:rPr>
        <w:t xml:space="preserve"> with the exam </w:t>
      </w:r>
      <w:proofErr w:type="spellStart"/>
      <w:r>
        <w:rPr>
          <w:rFonts w:hint="eastAsia"/>
        </w:rPr>
        <w:t>centre</w:t>
      </w:r>
      <w:proofErr w:type="spellEnd"/>
      <w:r>
        <w:rPr>
          <w:rFonts w:hint="eastAsia"/>
        </w:rPr>
        <w:t xml:space="preserve"> </w:t>
      </w:r>
      <w:r w:rsidR="00C820FA">
        <w:rPr>
          <w:rFonts w:hint="eastAsia"/>
        </w:rPr>
        <w:t xml:space="preserve">based on the situation. </w:t>
      </w:r>
    </w:p>
    <w:p w:rsidR="00BD5B39" w:rsidRPr="008472E5" w:rsidRDefault="00BD5B39"/>
    <w:sectPr w:rsidR="00BD5B39" w:rsidRPr="00847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7F" w:rsidRDefault="005A057F" w:rsidP="008472E5">
      <w:r>
        <w:separator/>
      </w:r>
    </w:p>
  </w:endnote>
  <w:endnote w:type="continuationSeparator" w:id="0">
    <w:p w:rsidR="005A057F" w:rsidRDefault="005A057F" w:rsidP="0084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7F" w:rsidRDefault="005A057F" w:rsidP="008472E5">
      <w:r>
        <w:separator/>
      </w:r>
    </w:p>
  </w:footnote>
  <w:footnote w:type="continuationSeparator" w:id="0">
    <w:p w:rsidR="005A057F" w:rsidRDefault="005A057F" w:rsidP="0084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0B7"/>
    <w:multiLevelType w:val="hybridMultilevel"/>
    <w:tmpl w:val="F85448CA"/>
    <w:lvl w:ilvl="0" w:tplc="054C9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4623E8"/>
    <w:multiLevelType w:val="hybridMultilevel"/>
    <w:tmpl w:val="6DC45C32"/>
    <w:lvl w:ilvl="0" w:tplc="813C4572">
      <w:start w:val="3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E"/>
    <w:rsid w:val="004219D8"/>
    <w:rsid w:val="00534784"/>
    <w:rsid w:val="005A057F"/>
    <w:rsid w:val="007E25FE"/>
    <w:rsid w:val="008472E5"/>
    <w:rsid w:val="008E2662"/>
    <w:rsid w:val="00941CA9"/>
    <w:rsid w:val="00B506A1"/>
    <w:rsid w:val="00BC5CE7"/>
    <w:rsid w:val="00BD5B39"/>
    <w:rsid w:val="00C820FA"/>
    <w:rsid w:val="00D334F1"/>
    <w:rsid w:val="00D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E5"/>
    <w:rPr>
      <w:sz w:val="18"/>
      <w:szCs w:val="18"/>
    </w:rPr>
  </w:style>
  <w:style w:type="character" w:styleId="a5">
    <w:name w:val="Hyperlink"/>
    <w:basedOn w:val="a0"/>
    <w:uiPriority w:val="99"/>
    <w:unhideWhenUsed/>
    <w:rsid w:val="008472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2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E5"/>
    <w:rPr>
      <w:sz w:val="18"/>
      <w:szCs w:val="18"/>
    </w:rPr>
  </w:style>
  <w:style w:type="character" w:styleId="a5">
    <w:name w:val="Hyperlink"/>
    <w:basedOn w:val="a0"/>
    <w:uiPriority w:val="99"/>
    <w:unhideWhenUsed/>
    <w:rsid w:val="008472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2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f@seedasd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8</cp:revision>
  <dcterms:created xsi:type="dcterms:W3CDTF">2017-10-31T07:03:00Z</dcterms:created>
  <dcterms:modified xsi:type="dcterms:W3CDTF">2018-03-16T07:32:00Z</dcterms:modified>
</cp:coreProperties>
</file>